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B2695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AE6CE67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4138996D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016A2D9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4E6A73FC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4482725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595DA77C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C5E55FD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44B2B83E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47D5AE8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59B3C55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12EB4D6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4C15407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18EEB4B9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125BC4B1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FA72838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3FF196D9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ED1FD60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C3ED36C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D5D997C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D6EA382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CEE53E7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C19C571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5AA0CA9B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5894158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2C88A8B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C9C8118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DBC4573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A644194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3513A5C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35BEA157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571D457A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12B36E0D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55B1DBBB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9FDCABD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C82158A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AA580D1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89B3B3C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8B838F5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55D283F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B5EFC78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149855AC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3BA87F1A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700E572" w14:textId="77777777" w:rsidR="0030382A" w:rsidRDefault="0030382A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C182896" w14:textId="1B0F49D1" w:rsidR="0030382A" w:rsidRPr="0030382A" w:rsidRDefault="0030382A" w:rsidP="00303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03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TU/CODL</w:t>
      </w:r>
    </w:p>
    <w:p w14:paraId="1E4C5025" w14:textId="04528559" w:rsidR="00A6455E" w:rsidRPr="0030382A" w:rsidRDefault="0030382A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03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0AB5AC1" w14:textId="34CA9695" w:rsidR="00A6455E" w:rsidRPr="0030382A" w:rsidRDefault="0030382A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03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78C5A19C" w14:textId="11A6F20F" w:rsidR="00A6455E" w:rsidRPr="0030382A" w:rsidRDefault="0030382A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0382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 103: URBAN WATER MANAGEMENT</w:t>
      </w:r>
    </w:p>
    <w:p w14:paraId="50D5D57B" w14:textId="77777777" w:rsidR="00A6455E" w:rsidRPr="0030382A" w:rsidRDefault="00A6455E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366BBA9B" w14:textId="13030D73" w:rsidR="00A6455E" w:rsidRPr="00F56068" w:rsidRDefault="0030382A" w:rsidP="00A6455E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F5606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A6455E" w:rsidRPr="00F5606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Total Marks: 70</w:t>
      </w:r>
    </w:p>
    <w:p w14:paraId="597E147E" w14:textId="77777777" w:rsidR="0030382A" w:rsidRPr="0030382A" w:rsidRDefault="0030382A" w:rsidP="00A6455E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6"/>
          <w:szCs w:val="16"/>
          <w:lang w:eastAsia="en-IN"/>
        </w:rPr>
      </w:pPr>
    </w:p>
    <w:p w14:paraId="5DE2ADDD" w14:textId="77777777" w:rsidR="00A6455E" w:rsidRPr="0030382A" w:rsidRDefault="00A6455E" w:rsidP="00A6455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30382A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C34E428" w14:textId="77777777" w:rsidR="00A6455E" w:rsidRPr="0030382A" w:rsidRDefault="00A6455E" w:rsidP="00A6455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4"/>
          <w:szCs w:val="14"/>
          <w:lang w:eastAsia="en-IN"/>
        </w:rPr>
      </w:pPr>
    </w:p>
    <w:p w14:paraId="7421A972" w14:textId="77777777" w:rsidR="00A6455E" w:rsidRPr="00A6455E" w:rsidRDefault="00A6455E" w:rsidP="00A6455E">
      <w:pPr>
        <w:spacing w:after="0" w:line="240" w:lineRule="auto"/>
        <w:ind w:left="720" w:hanging="720"/>
        <w:jc w:val="center"/>
        <w:rPr>
          <w:rFonts w:cstheme="minorHAnsi"/>
        </w:rPr>
      </w:pPr>
      <w:r w:rsidRPr="00A6455E">
        <w:rPr>
          <w:rFonts w:cstheme="minorHAnsi"/>
        </w:rPr>
        <w:t>*******************************************************</w:t>
      </w:r>
    </w:p>
    <w:p w14:paraId="4A6E6F3A" w14:textId="582B3B5C" w:rsidR="00A6455E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6455E" w:rsidRPr="0030382A">
        <w:rPr>
          <w:rFonts w:ascii="Times New Roman" w:hAnsi="Times New Roman" w:cs="Times New Roman"/>
          <w:sz w:val="24"/>
          <w:szCs w:val="24"/>
        </w:rPr>
        <w:t xml:space="preserve">Give two examples of each of the following </w:t>
      </w:r>
      <w:r w:rsidR="00761D59" w:rsidRPr="0030382A">
        <w:rPr>
          <w:rFonts w:ascii="Times New Roman" w:hAnsi="Times New Roman" w:cs="Times New Roman"/>
          <w:sz w:val="24"/>
          <w:szCs w:val="24"/>
        </w:rPr>
        <w:tab/>
      </w:r>
      <w:r w:rsidR="00A6455E" w:rsidRPr="0030382A">
        <w:rPr>
          <w:rFonts w:ascii="Times New Roman" w:hAnsi="Times New Roman" w:cs="Times New Roman"/>
          <w:sz w:val="24"/>
          <w:szCs w:val="24"/>
        </w:rPr>
        <w:tab/>
        <w:t>1x4=4</w:t>
      </w:r>
    </w:p>
    <w:p w14:paraId="0D912F90" w14:textId="77777777" w:rsidR="00C12A57" w:rsidRPr="00C12A57" w:rsidRDefault="00C12A57" w:rsidP="0030382A">
      <w:pPr>
        <w:pStyle w:val="NoSpacing"/>
        <w:rPr>
          <w:rFonts w:ascii="Times New Roman" w:hAnsi="Times New Roman" w:cs="Times New Roman"/>
          <w:sz w:val="10"/>
          <w:szCs w:val="10"/>
        </w:rPr>
      </w:pPr>
    </w:p>
    <w:p w14:paraId="09ADE4CE" w14:textId="4965CBD4" w:rsidR="00A6455E" w:rsidRPr="0030382A" w:rsidRDefault="00F440F5" w:rsidP="0030382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A6455E" w:rsidRPr="0030382A">
        <w:rPr>
          <w:rFonts w:ascii="Times New Roman" w:hAnsi="Times New Roman" w:cs="Times New Roman"/>
          <w:color w:val="000000"/>
          <w:sz w:val="24"/>
          <w:szCs w:val="24"/>
        </w:rPr>
        <w:t>ater-related diseases</w:t>
      </w:r>
    </w:p>
    <w:p w14:paraId="6F2F796A" w14:textId="55635A96" w:rsidR="00A6455E" w:rsidRPr="0030382A" w:rsidRDefault="00F440F5" w:rsidP="0030382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A6455E" w:rsidRPr="0030382A">
        <w:rPr>
          <w:rFonts w:ascii="Times New Roman" w:hAnsi="Times New Roman" w:cs="Times New Roman"/>
          <w:color w:val="000000"/>
          <w:sz w:val="24"/>
          <w:szCs w:val="24"/>
        </w:rPr>
        <w:t>ater-based diseases</w:t>
      </w:r>
    </w:p>
    <w:p w14:paraId="0B51DBC3" w14:textId="3F59625F" w:rsidR="00A6455E" w:rsidRPr="0030382A" w:rsidRDefault="00F440F5" w:rsidP="0030382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5F7E40" w:rsidRPr="0030382A">
        <w:rPr>
          <w:rFonts w:ascii="Times New Roman" w:hAnsi="Times New Roman" w:cs="Times New Roman"/>
          <w:color w:val="000000"/>
          <w:sz w:val="24"/>
          <w:szCs w:val="24"/>
        </w:rPr>
        <w:t>ater-borne</w:t>
      </w:r>
      <w:r w:rsidR="00A6455E" w:rsidRPr="0030382A">
        <w:rPr>
          <w:rFonts w:ascii="Times New Roman" w:hAnsi="Times New Roman" w:cs="Times New Roman"/>
          <w:color w:val="000000"/>
          <w:sz w:val="24"/>
          <w:szCs w:val="24"/>
        </w:rPr>
        <w:t xml:space="preserve"> diseases</w:t>
      </w:r>
    </w:p>
    <w:p w14:paraId="5E686BE1" w14:textId="50B7AA23" w:rsidR="00A6455E" w:rsidRPr="0030382A" w:rsidRDefault="00F440F5" w:rsidP="0030382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bookmarkStart w:id="0" w:name="_GoBack"/>
      <w:bookmarkEnd w:id="0"/>
      <w:r w:rsidR="00A6455E" w:rsidRPr="0030382A">
        <w:rPr>
          <w:rFonts w:ascii="Times New Roman" w:hAnsi="Times New Roman" w:cs="Times New Roman"/>
          <w:color w:val="000000"/>
          <w:sz w:val="24"/>
          <w:szCs w:val="24"/>
        </w:rPr>
        <w:t>ater-scarce diseases</w:t>
      </w:r>
    </w:p>
    <w:p w14:paraId="43D75CA5" w14:textId="77777777" w:rsidR="0030382A" w:rsidRPr="0030382A" w:rsidRDefault="0030382A" w:rsidP="0030382A">
      <w:pPr>
        <w:pStyle w:val="NoSpacing"/>
        <w:ind w:left="720"/>
        <w:rPr>
          <w:rFonts w:ascii="Times New Roman" w:hAnsi="Times New Roman" w:cs="Times New Roman"/>
          <w:sz w:val="14"/>
          <w:szCs w:val="14"/>
        </w:rPr>
      </w:pPr>
    </w:p>
    <w:p w14:paraId="6EBDC174" w14:textId="3B12B80A" w:rsidR="0030382A" w:rsidRDefault="00A6455E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>2.</w:t>
      </w:r>
      <w:r w:rsidR="00FF5C3C" w:rsidRPr="0030382A">
        <w:rPr>
          <w:rFonts w:ascii="Times New Roman" w:hAnsi="Times New Roman" w:cs="Times New Roman"/>
          <w:sz w:val="24"/>
          <w:szCs w:val="24"/>
        </w:rPr>
        <w:t xml:space="preserve"> </w:t>
      </w:r>
      <w:r w:rsidR="00C12A57">
        <w:rPr>
          <w:rFonts w:ascii="Times New Roman" w:hAnsi="Times New Roman" w:cs="Times New Roman"/>
          <w:sz w:val="24"/>
          <w:szCs w:val="24"/>
        </w:rPr>
        <w:t xml:space="preserve">State </w:t>
      </w:r>
      <w:r w:rsidR="0030382A">
        <w:rPr>
          <w:rFonts w:ascii="Times New Roman" w:hAnsi="Times New Roman" w:cs="Times New Roman"/>
          <w:sz w:val="24"/>
          <w:szCs w:val="24"/>
        </w:rPr>
        <w:t>T</w:t>
      </w:r>
      <w:r w:rsidR="00FF5C3C" w:rsidRPr="0030382A">
        <w:rPr>
          <w:rFonts w:ascii="Times New Roman" w:hAnsi="Times New Roman" w:cs="Times New Roman"/>
          <w:sz w:val="24"/>
          <w:szCs w:val="24"/>
        </w:rPr>
        <w:t xml:space="preserve">rue or </w:t>
      </w:r>
      <w:r w:rsidR="0030382A">
        <w:rPr>
          <w:rFonts w:ascii="Times New Roman" w:hAnsi="Times New Roman" w:cs="Times New Roman"/>
          <w:sz w:val="24"/>
          <w:szCs w:val="24"/>
        </w:rPr>
        <w:t>F</w:t>
      </w:r>
      <w:r w:rsidR="00FF5C3C" w:rsidRPr="0030382A">
        <w:rPr>
          <w:rFonts w:ascii="Times New Roman" w:hAnsi="Times New Roman" w:cs="Times New Roman"/>
          <w:sz w:val="24"/>
          <w:szCs w:val="24"/>
        </w:rPr>
        <w:t>alse</w:t>
      </w:r>
      <w:r w:rsidR="0030382A">
        <w:rPr>
          <w:rFonts w:ascii="Times New Roman" w:hAnsi="Times New Roman" w:cs="Times New Roman"/>
          <w:sz w:val="24"/>
          <w:szCs w:val="24"/>
        </w:rPr>
        <w:t xml:space="preserve"> </w:t>
      </w:r>
      <w:r w:rsidR="00C12A57">
        <w:rPr>
          <w:rFonts w:ascii="Times New Roman" w:hAnsi="Times New Roman" w:cs="Times New Roman"/>
          <w:sz w:val="24"/>
          <w:szCs w:val="24"/>
        </w:rPr>
        <w:t>:</w:t>
      </w:r>
      <w:r w:rsidR="0030382A">
        <w:rPr>
          <w:rFonts w:ascii="Times New Roman" w:hAnsi="Times New Roman" w:cs="Times New Roman"/>
          <w:sz w:val="24"/>
          <w:szCs w:val="24"/>
        </w:rPr>
        <w:t xml:space="preserve"> </w:t>
      </w:r>
      <w:r w:rsidR="00FF5C3C" w:rsidRPr="0030382A">
        <w:rPr>
          <w:rFonts w:ascii="Times New Roman" w:hAnsi="Times New Roman" w:cs="Times New Roman"/>
          <w:sz w:val="24"/>
          <w:szCs w:val="24"/>
        </w:rPr>
        <w:tab/>
      </w:r>
      <w:r w:rsidR="00FF5C3C" w:rsidRPr="0030382A">
        <w:rPr>
          <w:rFonts w:ascii="Times New Roman" w:hAnsi="Times New Roman" w:cs="Times New Roman"/>
          <w:sz w:val="24"/>
          <w:szCs w:val="24"/>
        </w:rPr>
        <w:tab/>
      </w:r>
      <w:r w:rsidR="00FF5C3C" w:rsidRPr="0030382A">
        <w:rPr>
          <w:rFonts w:ascii="Times New Roman" w:hAnsi="Times New Roman" w:cs="Times New Roman"/>
          <w:sz w:val="24"/>
          <w:szCs w:val="24"/>
        </w:rPr>
        <w:tab/>
      </w:r>
      <w:r w:rsidR="00FF5C3C" w:rsidRPr="0030382A">
        <w:rPr>
          <w:rFonts w:ascii="Times New Roman" w:hAnsi="Times New Roman" w:cs="Times New Roman"/>
          <w:sz w:val="24"/>
          <w:szCs w:val="24"/>
        </w:rPr>
        <w:tab/>
      </w:r>
      <w:r w:rsidR="0030382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F5C3C" w:rsidRPr="0030382A">
        <w:rPr>
          <w:rFonts w:ascii="Times New Roman" w:hAnsi="Times New Roman" w:cs="Times New Roman"/>
          <w:sz w:val="24"/>
          <w:szCs w:val="24"/>
        </w:rPr>
        <w:t>1x6=6</w:t>
      </w:r>
    </w:p>
    <w:p w14:paraId="7EF89DDB" w14:textId="77777777" w:rsidR="0030382A" w:rsidRPr="0030382A" w:rsidRDefault="0030382A" w:rsidP="0030382A">
      <w:pPr>
        <w:pStyle w:val="NoSpacing"/>
        <w:rPr>
          <w:rFonts w:ascii="Times New Roman" w:hAnsi="Times New Roman" w:cs="Times New Roman"/>
          <w:sz w:val="14"/>
          <w:szCs w:val="14"/>
        </w:rPr>
      </w:pPr>
    </w:p>
    <w:p w14:paraId="663699B9" w14:textId="77777777" w:rsidR="0030382A" w:rsidRDefault="00806417" w:rsidP="0030382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>The Urban Heat Island Effect (UHI) is a phenomenon whereby the air over the rural areas results is slightly warmer compared to surrounding urban areas.</w:t>
      </w:r>
    </w:p>
    <w:p w14:paraId="6A87940C" w14:textId="77777777" w:rsidR="0030382A" w:rsidRDefault="00FF5C3C" w:rsidP="0030382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eastAsia="MyriadPro-Light" w:hAnsi="Times New Roman" w:cs="Times New Roman"/>
          <w:sz w:val="24"/>
          <w:szCs w:val="24"/>
        </w:rPr>
        <w:t>Increased urban water demand generates pressure on existing infrastructure and the problem is more severe in developing countries.</w:t>
      </w:r>
    </w:p>
    <w:p w14:paraId="2466A39F" w14:textId="77777777" w:rsidR="0030382A" w:rsidRDefault="00FF5C3C" w:rsidP="0030382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eastAsia="MyriadPro-Light" w:hAnsi="Times New Roman" w:cs="Times New Roman"/>
          <w:sz w:val="24"/>
          <w:szCs w:val="24"/>
        </w:rPr>
        <w:t>Solid waste management also includes agricultural waste.</w:t>
      </w:r>
    </w:p>
    <w:p w14:paraId="3AD758B5" w14:textId="6E946127" w:rsidR="0030382A" w:rsidRDefault="000D6490" w:rsidP="0030382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>In the osmosis process, demineraliz</w:t>
      </w:r>
      <w:r w:rsidR="00C12A57">
        <w:rPr>
          <w:rFonts w:ascii="Times New Roman" w:hAnsi="Times New Roman" w:cs="Times New Roman"/>
          <w:sz w:val="24"/>
          <w:szCs w:val="24"/>
        </w:rPr>
        <w:t>ed</w:t>
      </w:r>
      <w:r w:rsidRPr="0030382A">
        <w:rPr>
          <w:rFonts w:ascii="Times New Roman" w:hAnsi="Times New Roman" w:cs="Times New Roman"/>
          <w:sz w:val="24"/>
          <w:szCs w:val="24"/>
        </w:rPr>
        <w:t xml:space="preserve"> water is produced by forcing water through semi permeable membranes at high pressure.</w:t>
      </w:r>
    </w:p>
    <w:p w14:paraId="451428A0" w14:textId="77777777" w:rsidR="0030382A" w:rsidRDefault="00BD5F38" w:rsidP="0030382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>Agricultural runoff is an example of point source of pollution.</w:t>
      </w:r>
    </w:p>
    <w:p w14:paraId="180BC44D" w14:textId="47610B74" w:rsidR="00BD5F38" w:rsidRDefault="00BD5F38" w:rsidP="0030382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>Continuous sources introduce contaminants to the streams for extended periods of time</w:t>
      </w:r>
    </w:p>
    <w:p w14:paraId="71014C36" w14:textId="59D5A31C" w:rsidR="0030382A" w:rsidRPr="0030382A" w:rsidRDefault="0030382A" w:rsidP="0030382A">
      <w:pPr>
        <w:pStyle w:val="NoSpacing"/>
        <w:rPr>
          <w:rFonts w:ascii="Times New Roman" w:hAnsi="Times New Roman" w:cs="Times New Roman"/>
          <w:sz w:val="14"/>
          <w:szCs w:val="14"/>
        </w:rPr>
      </w:pPr>
    </w:p>
    <w:p w14:paraId="73DF4DCC" w14:textId="39827808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Answer the following questions:                                    5x4= 20</w:t>
      </w:r>
    </w:p>
    <w:p w14:paraId="30F0CC07" w14:textId="77777777" w:rsidR="0030382A" w:rsidRDefault="0030382A" w:rsidP="0030382A">
      <w:pPr>
        <w:pStyle w:val="NoSpacing"/>
        <w:rPr>
          <w:rFonts w:ascii="Times New Roman" w:hAnsi="Times New Roman" w:cs="Times New Roman"/>
          <w:sz w:val="14"/>
          <w:szCs w:val="14"/>
        </w:rPr>
      </w:pPr>
    </w:p>
    <w:p w14:paraId="6450FE9E" w14:textId="77777777" w:rsidR="0030382A" w:rsidRDefault="00A6455E" w:rsidP="0030382A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>Explain the factors that aggravate water scarcity.</w:t>
      </w:r>
    </w:p>
    <w:p w14:paraId="306360EF" w14:textId="77777777" w:rsidR="0030382A" w:rsidRDefault="00A6455E" w:rsidP="0030382A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>What is the effect of urbanization on surface run off?</w:t>
      </w:r>
    </w:p>
    <w:p w14:paraId="40272D01" w14:textId="77777777" w:rsidR="0030382A" w:rsidRDefault="00761D59" w:rsidP="0030382A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>What is point and non-point source of pollution?</w:t>
      </w:r>
    </w:p>
    <w:p w14:paraId="4D77889E" w14:textId="77777777" w:rsidR="0030382A" w:rsidRDefault="00761D59" w:rsidP="0030382A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 xml:space="preserve">What is greywater and blackwater? </w:t>
      </w:r>
      <w:r w:rsidRPr="0030382A">
        <w:rPr>
          <w:rFonts w:ascii="Times New Roman" w:hAnsi="Times New Roman" w:cs="Times New Roman"/>
          <w:sz w:val="24"/>
          <w:szCs w:val="24"/>
        </w:rPr>
        <w:tab/>
      </w:r>
    </w:p>
    <w:p w14:paraId="6BC0FEB0" w14:textId="77777777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C27D78" w14:textId="11C27799" w:rsidR="0030382A" w:rsidRPr="0030382A" w:rsidRDefault="0030382A" w:rsidP="0030382A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3730CB62" w14:textId="77777777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C592AE" w14:textId="77777777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C8CE33" w14:textId="77777777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88E1D3" w14:textId="77777777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2D038C" w14:textId="6C72E8B8" w:rsidR="00761D59" w:rsidRDefault="00761D59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FF5C3C" w:rsidRPr="0030382A">
        <w:rPr>
          <w:rFonts w:ascii="Times New Roman" w:hAnsi="Times New Roman" w:cs="Times New Roman"/>
          <w:sz w:val="24"/>
          <w:szCs w:val="24"/>
        </w:rPr>
        <w:tab/>
      </w:r>
    </w:p>
    <w:p w14:paraId="0F56C745" w14:textId="77777777" w:rsidR="0030382A" w:rsidRP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8C30A3" w14:textId="34C96165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61D59" w:rsidRPr="0030382A">
        <w:rPr>
          <w:rFonts w:ascii="Times New Roman" w:hAnsi="Times New Roman" w:cs="Times New Roman"/>
          <w:sz w:val="24"/>
          <w:szCs w:val="24"/>
        </w:rPr>
        <w:t xml:space="preserve">What is </w:t>
      </w:r>
      <w:r w:rsidRPr="0030382A">
        <w:rPr>
          <w:rFonts w:ascii="Times New Roman" w:hAnsi="Times New Roman" w:cs="Times New Roman"/>
          <w:sz w:val="24"/>
          <w:szCs w:val="24"/>
        </w:rPr>
        <w:t>rainwater</w:t>
      </w:r>
      <w:r w:rsidR="00761D59" w:rsidRPr="0030382A">
        <w:rPr>
          <w:rFonts w:ascii="Times New Roman" w:hAnsi="Times New Roman" w:cs="Times New Roman"/>
          <w:sz w:val="24"/>
          <w:szCs w:val="24"/>
        </w:rPr>
        <w:t xml:space="preserve"> harvesting? What are the types </w:t>
      </w:r>
      <w:r w:rsidRPr="0030382A">
        <w:rPr>
          <w:rFonts w:ascii="Times New Roman" w:hAnsi="Times New Roman" w:cs="Times New Roman"/>
          <w:sz w:val="24"/>
          <w:szCs w:val="24"/>
        </w:rPr>
        <w:t>of rain water</w:t>
      </w:r>
    </w:p>
    <w:p w14:paraId="5FEDE94D" w14:textId="59D9FA7B" w:rsidR="00761D59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61D59" w:rsidRPr="0030382A">
        <w:rPr>
          <w:rFonts w:ascii="Times New Roman" w:hAnsi="Times New Roman" w:cs="Times New Roman"/>
          <w:sz w:val="24"/>
          <w:szCs w:val="24"/>
        </w:rPr>
        <w:t>harvesting? Discuss its need and benefits.</w:t>
      </w:r>
      <w:r w:rsidR="00761D59" w:rsidRPr="0030382A">
        <w:rPr>
          <w:rFonts w:ascii="Times New Roman" w:hAnsi="Times New Roman" w:cs="Times New Roman"/>
          <w:sz w:val="24"/>
          <w:szCs w:val="24"/>
        </w:rPr>
        <w:tab/>
      </w:r>
      <w:r w:rsidR="00761D59" w:rsidRPr="003038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1</w:t>
      </w:r>
      <w:r w:rsidR="00761D59" w:rsidRPr="0030382A">
        <w:rPr>
          <w:rFonts w:ascii="Times New Roman" w:hAnsi="Times New Roman" w:cs="Times New Roman"/>
          <w:sz w:val="24"/>
          <w:szCs w:val="24"/>
        </w:rPr>
        <w:t>0</w:t>
      </w:r>
    </w:p>
    <w:p w14:paraId="1A6B18CD" w14:textId="77777777" w:rsidR="0030382A" w:rsidRPr="0030382A" w:rsidRDefault="0030382A" w:rsidP="0030382A">
      <w:pPr>
        <w:pStyle w:val="NoSpacing"/>
        <w:rPr>
          <w:rFonts w:ascii="Times New Roman" w:hAnsi="Times New Roman" w:cs="Times New Roman"/>
          <w:sz w:val="12"/>
          <w:szCs w:val="12"/>
        </w:rPr>
      </w:pPr>
    </w:p>
    <w:p w14:paraId="130AE5DE" w14:textId="3024EB7B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61D59" w:rsidRPr="0030382A">
        <w:rPr>
          <w:rFonts w:ascii="Times New Roman" w:hAnsi="Times New Roman" w:cs="Times New Roman"/>
          <w:sz w:val="24"/>
          <w:szCs w:val="24"/>
        </w:rPr>
        <w:t>Describe briefly the history of water supply system.</w:t>
      </w:r>
      <w:r>
        <w:rPr>
          <w:rFonts w:ascii="Times New Roman" w:hAnsi="Times New Roman" w:cs="Times New Roman"/>
          <w:sz w:val="24"/>
          <w:szCs w:val="24"/>
        </w:rPr>
        <w:t xml:space="preserve">               10</w:t>
      </w:r>
    </w:p>
    <w:p w14:paraId="136AAA5F" w14:textId="77777777" w:rsidR="0030382A" w:rsidRPr="0030382A" w:rsidRDefault="0030382A" w:rsidP="0030382A">
      <w:pPr>
        <w:pStyle w:val="NoSpacing"/>
        <w:rPr>
          <w:rFonts w:ascii="Times New Roman" w:hAnsi="Times New Roman" w:cs="Times New Roman"/>
          <w:sz w:val="14"/>
          <w:szCs w:val="14"/>
        </w:rPr>
      </w:pPr>
    </w:p>
    <w:p w14:paraId="77A0CB53" w14:textId="77777777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761D59" w:rsidRPr="0030382A">
        <w:rPr>
          <w:rFonts w:ascii="Times New Roman" w:hAnsi="Times New Roman" w:cs="Times New Roman"/>
          <w:sz w:val="24"/>
          <w:szCs w:val="24"/>
        </w:rPr>
        <w:t>Discuss the classification criteria and regulatory norms of 3R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761D59" w:rsidRPr="0030382A">
        <w:rPr>
          <w:rFonts w:ascii="Times New Roman" w:hAnsi="Times New Roman" w:cs="Times New Roman"/>
          <w:sz w:val="24"/>
          <w:szCs w:val="24"/>
        </w:rPr>
        <w:t xml:space="preserve">s </w:t>
      </w:r>
    </w:p>
    <w:p w14:paraId="5F6586EA" w14:textId="307D1593" w:rsidR="00761D59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61D59" w:rsidRPr="0030382A">
        <w:rPr>
          <w:rFonts w:ascii="Times New Roman" w:hAnsi="Times New Roman" w:cs="Times New Roman"/>
          <w:sz w:val="24"/>
          <w:szCs w:val="24"/>
        </w:rPr>
        <w:t>for a sound material-cycle society.</w:t>
      </w:r>
      <w:r w:rsidR="00761D59" w:rsidRPr="0030382A">
        <w:rPr>
          <w:rFonts w:ascii="Times New Roman" w:hAnsi="Times New Roman" w:cs="Times New Roman"/>
          <w:sz w:val="24"/>
          <w:szCs w:val="24"/>
        </w:rPr>
        <w:tab/>
      </w:r>
      <w:r w:rsidR="00761D59" w:rsidRPr="0030382A">
        <w:rPr>
          <w:rFonts w:ascii="Times New Roman" w:hAnsi="Times New Roman" w:cs="Times New Roman"/>
          <w:sz w:val="24"/>
          <w:szCs w:val="24"/>
        </w:rPr>
        <w:tab/>
      </w:r>
      <w:r w:rsidR="00761D59" w:rsidRPr="0030382A">
        <w:rPr>
          <w:rFonts w:ascii="Times New Roman" w:hAnsi="Times New Roman" w:cs="Times New Roman"/>
          <w:sz w:val="24"/>
          <w:szCs w:val="24"/>
        </w:rPr>
        <w:tab/>
      </w:r>
      <w:r w:rsidR="00761D59" w:rsidRPr="003038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61D59" w:rsidRPr="0030382A">
        <w:rPr>
          <w:rFonts w:ascii="Times New Roman" w:hAnsi="Times New Roman" w:cs="Times New Roman"/>
          <w:sz w:val="24"/>
          <w:szCs w:val="24"/>
        </w:rPr>
        <w:t>10</w:t>
      </w:r>
    </w:p>
    <w:p w14:paraId="49B1737B" w14:textId="77777777" w:rsidR="0030382A" w:rsidRP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6E1918" w14:textId="77777777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806417" w:rsidRPr="0030382A">
        <w:rPr>
          <w:rFonts w:ascii="Times New Roman" w:hAnsi="Times New Roman" w:cs="Times New Roman"/>
          <w:sz w:val="24"/>
          <w:szCs w:val="24"/>
        </w:rPr>
        <w:t xml:space="preserve">What is urban flood ? Discuss the cause and counter measures </w:t>
      </w:r>
    </w:p>
    <w:p w14:paraId="54F5A79B" w14:textId="2A8E2F2A" w:rsidR="00806417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06417" w:rsidRPr="0030382A">
        <w:rPr>
          <w:rFonts w:ascii="Times New Roman" w:hAnsi="Times New Roman" w:cs="Times New Roman"/>
          <w:sz w:val="24"/>
          <w:szCs w:val="24"/>
        </w:rPr>
        <w:t>of urban flooding.</w:t>
      </w:r>
      <w:r w:rsidR="00806417" w:rsidRPr="0030382A">
        <w:rPr>
          <w:rFonts w:ascii="Times New Roman" w:hAnsi="Times New Roman" w:cs="Times New Roman"/>
          <w:sz w:val="24"/>
          <w:szCs w:val="24"/>
        </w:rPr>
        <w:tab/>
      </w:r>
      <w:r w:rsidR="00806417" w:rsidRPr="0030382A">
        <w:rPr>
          <w:rFonts w:ascii="Times New Roman" w:hAnsi="Times New Roman" w:cs="Times New Roman"/>
          <w:sz w:val="24"/>
          <w:szCs w:val="24"/>
        </w:rPr>
        <w:tab/>
      </w:r>
      <w:r w:rsidR="00806417" w:rsidRPr="0030382A">
        <w:rPr>
          <w:rFonts w:ascii="Times New Roman" w:hAnsi="Times New Roman" w:cs="Times New Roman"/>
          <w:sz w:val="24"/>
          <w:szCs w:val="24"/>
        </w:rPr>
        <w:tab/>
      </w:r>
      <w:r w:rsidR="00806417" w:rsidRPr="0030382A">
        <w:rPr>
          <w:rFonts w:ascii="Times New Roman" w:hAnsi="Times New Roman" w:cs="Times New Roman"/>
          <w:sz w:val="24"/>
          <w:szCs w:val="24"/>
        </w:rPr>
        <w:tab/>
      </w:r>
      <w:r w:rsidR="00806417" w:rsidRPr="003038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1</w:t>
      </w:r>
      <w:r w:rsidR="00806417" w:rsidRPr="0030382A">
        <w:rPr>
          <w:rFonts w:ascii="Times New Roman" w:hAnsi="Times New Roman" w:cs="Times New Roman"/>
          <w:sz w:val="24"/>
          <w:szCs w:val="24"/>
        </w:rPr>
        <w:t>0</w:t>
      </w:r>
    </w:p>
    <w:p w14:paraId="060A634D" w14:textId="579029E2" w:rsid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3A3AF" w14:textId="77777777" w:rsidR="0030382A" w:rsidRPr="0030382A" w:rsidRDefault="0030382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2BD506" w14:textId="2BB41EB3" w:rsidR="00761D59" w:rsidRPr="0030382A" w:rsidRDefault="007959DD" w:rsidP="0030382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sz w:val="24"/>
          <w:szCs w:val="24"/>
        </w:rPr>
        <w:t>***</w:t>
      </w:r>
    </w:p>
    <w:p w14:paraId="7F9840B6" w14:textId="77777777" w:rsidR="00A6455E" w:rsidRPr="0030382A" w:rsidRDefault="00A6455E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F777F0" w14:textId="77777777" w:rsidR="002941AB" w:rsidRPr="0030382A" w:rsidRDefault="00F72C6A" w:rsidP="00303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0382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sectPr w:rsidR="002941AB" w:rsidRPr="0030382A" w:rsidSect="0030382A">
      <w:pgSz w:w="15840" w:h="12240" w:orient="landscape"/>
      <w:pgMar w:top="426" w:right="531" w:bottom="142" w:left="567" w:header="720" w:footer="720" w:gutter="0"/>
      <w:cols w:num="2" w:space="19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1" w15:restartNumberingAfterBreak="0">
    <w:nsid w:val="28ED502D"/>
    <w:multiLevelType w:val="hybridMultilevel"/>
    <w:tmpl w:val="2B04BAC2"/>
    <w:lvl w:ilvl="0" w:tplc="0A6E6506">
      <w:start w:val="1"/>
      <w:numFmt w:val="low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4B445C"/>
    <w:multiLevelType w:val="hybridMultilevel"/>
    <w:tmpl w:val="7C0C38B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776F1"/>
    <w:multiLevelType w:val="hybridMultilevel"/>
    <w:tmpl w:val="F424AD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0F5D76"/>
    <w:multiLevelType w:val="hybridMultilevel"/>
    <w:tmpl w:val="A370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74E84"/>
    <w:multiLevelType w:val="hybridMultilevel"/>
    <w:tmpl w:val="E69EFA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D10B4"/>
    <w:multiLevelType w:val="hybridMultilevel"/>
    <w:tmpl w:val="0840E1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3F"/>
    <w:rsid w:val="000D6490"/>
    <w:rsid w:val="000E1238"/>
    <w:rsid w:val="002941AB"/>
    <w:rsid w:val="0030382A"/>
    <w:rsid w:val="00412F61"/>
    <w:rsid w:val="005F7E40"/>
    <w:rsid w:val="006C413F"/>
    <w:rsid w:val="00737620"/>
    <w:rsid w:val="00761D59"/>
    <w:rsid w:val="007959DD"/>
    <w:rsid w:val="00806417"/>
    <w:rsid w:val="008517C9"/>
    <w:rsid w:val="009112C6"/>
    <w:rsid w:val="00924B96"/>
    <w:rsid w:val="00A6455E"/>
    <w:rsid w:val="00B212BF"/>
    <w:rsid w:val="00BD5F38"/>
    <w:rsid w:val="00C12A57"/>
    <w:rsid w:val="00D83C4C"/>
    <w:rsid w:val="00E62F33"/>
    <w:rsid w:val="00E64BB1"/>
    <w:rsid w:val="00F440F5"/>
    <w:rsid w:val="00F56068"/>
    <w:rsid w:val="00F72C6A"/>
    <w:rsid w:val="00FE5561"/>
    <w:rsid w:val="00F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9021E"/>
  <w15:chartTrackingRefBased/>
  <w15:docId w15:val="{5F5DADC6-FD10-4093-B549-043A4BAE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212BF"/>
    <w:rPr>
      <w:b/>
      <w:bCs/>
    </w:rPr>
  </w:style>
  <w:style w:type="paragraph" w:styleId="ListParagraph">
    <w:name w:val="List Paragraph"/>
    <w:basedOn w:val="Normal"/>
    <w:uiPriority w:val="34"/>
    <w:qFormat/>
    <w:rsid w:val="00A6455E"/>
    <w:pPr>
      <w:ind w:left="720"/>
      <w:contextualSpacing/>
    </w:pPr>
  </w:style>
  <w:style w:type="character" w:customStyle="1" w:styleId="commontext">
    <w:name w:val="commontext"/>
    <w:basedOn w:val="DefaultParagraphFont"/>
    <w:rsid w:val="00BD5F38"/>
  </w:style>
  <w:style w:type="paragraph" w:styleId="NoSpacing">
    <w:name w:val="No Spacing"/>
    <w:uiPriority w:val="1"/>
    <w:qFormat/>
    <w:rsid w:val="003038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CODL OFFICE</cp:lastModifiedBy>
  <cp:revision>21</cp:revision>
  <dcterms:created xsi:type="dcterms:W3CDTF">2017-11-13T12:37:00Z</dcterms:created>
  <dcterms:modified xsi:type="dcterms:W3CDTF">2019-12-05T07:18:00Z</dcterms:modified>
</cp:coreProperties>
</file>